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74" w:rsidRPr="00427174" w:rsidRDefault="00427174" w:rsidP="00427174">
      <w:pPr>
        <w:spacing w:after="0" w:line="240" w:lineRule="auto"/>
        <w:jc w:val="center"/>
        <w:rPr>
          <w:rFonts w:ascii="Times New Roman" w:hAnsi="Times New Roman" w:cs="Times New Roman"/>
          <w:b/>
          <w:szCs w:val="22"/>
        </w:rPr>
      </w:pPr>
      <w:r w:rsidRPr="00427174">
        <w:rPr>
          <w:rFonts w:ascii="Times New Roman" w:hAnsi="Times New Roman" w:cs="Times New Roman"/>
          <w:b/>
          <w:szCs w:val="22"/>
        </w:rPr>
        <w:t>CUSTOMER SERVICE CENTER (CSC) RFP</w:t>
      </w:r>
    </w:p>
    <w:p w:rsidR="00427174" w:rsidRPr="00427174" w:rsidRDefault="00427174" w:rsidP="00427174">
      <w:pPr>
        <w:spacing w:after="0" w:line="240" w:lineRule="auto"/>
        <w:jc w:val="center"/>
        <w:rPr>
          <w:rFonts w:ascii="Times New Roman" w:hAnsi="Times New Roman" w:cs="Times New Roman"/>
          <w:b/>
          <w:szCs w:val="22"/>
        </w:rPr>
      </w:pPr>
      <w:r w:rsidRPr="00427174">
        <w:rPr>
          <w:rFonts w:ascii="Times New Roman" w:hAnsi="Times New Roman" w:cs="Times New Roman"/>
          <w:b/>
          <w:szCs w:val="22"/>
        </w:rPr>
        <w:t>SOLICITATION #:  OS/CSC-15-001-S</w:t>
      </w:r>
    </w:p>
    <w:p w:rsidR="00427174" w:rsidRPr="00427174" w:rsidRDefault="00427174" w:rsidP="00427174">
      <w:pPr>
        <w:spacing w:after="0" w:line="240" w:lineRule="auto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427174" w:rsidRPr="00427174" w:rsidRDefault="00427174" w:rsidP="00427174">
      <w:pPr>
        <w:spacing w:after="0" w:line="240" w:lineRule="auto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427174">
        <w:rPr>
          <w:rFonts w:ascii="Times New Roman" w:hAnsi="Times New Roman" w:cs="Times New Roman"/>
          <w:b/>
          <w:szCs w:val="22"/>
          <w:u w:val="single"/>
        </w:rPr>
        <w:t>QU</w:t>
      </w:r>
      <w:r w:rsidR="004F3B9A">
        <w:rPr>
          <w:rFonts w:ascii="Times New Roman" w:hAnsi="Times New Roman" w:cs="Times New Roman"/>
          <w:b/>
          <w:szCs w:val="22"/>
          <w:u w:val="single"/>
        </w:rPr>
        <w:t>ESTIONS and RESPONSES:  SERIES 7</w:t>
      </w:r>
    </w:p>
    <w:p w:rsidR="00427174" w:rsidRPr="00427174" w:rsidRDefault="004F3B9A" w:rsidP="00427174">
      <w:pPr>
        <w:spacing w:after="0" w:line="240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September 5</w:t>
      </w:r>
      <w:r w:rsidR="00427174" w:rsidRPr="00427174">
        <w:rPr>
          <w:rFonts w:ascii="Times New Roman" w:hAnsi="Times New Roman" w:cs="Times New Roman"/>
          <w:b/>
          <w:szCs w:val="22"/>
        </w:rPr>
        <w:t>, 2014</w:t>
      </w:r>
    </w:p>
    <w:p w:rsidR="00EA429A" w:rsidRPr="00427174" w:rsidRDefault="00EA429A" w:rsidP="00E6774F">
      <w:pPr>
        <w:spacing w:after="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48"/>
        <w:gridCol w:w="1440"/>
        <w:gridCol w:w="1170"/>
        <w:gridCol w:w="9882"/>
      </w:tblGrid>
      <w:tr w:rsidR="00427174" w:rsidRPr="00427174" w:rsidTr="00E6774F">
        <w:tc>
          <w:tcPr>
            <w:tcW w:w="1548" w:type="dxa"/>
            <w:shd w:val="clear" w:color="auto" w:fill="365F91" w:themeFill="accent1" w:themeFillShade="BF"/>
          </w:tcPr>
          <w:p w:rsidR="00427174" w:rsidRPr="00427174" w:rsidRDefault="00427174" w:rsidP="00427174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</w:pPr>
            <w:r w:rsidRPr="00427174"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  <w:t>Question #</w:t>
            </w:r>
          </w:p>
        </w:tc>
        <w:tc>
          <w:tcPr>
            <w:tcW w:w="1440" w:type="dxa"/>
            <w:shd w:val="clear" w:color="auto" w:fill="365F91" w:themeFill="accent1" w:themeFillShade="BF"/>
          </w:tcPr>
          <w:p w:rsidR="00427174" w:rsidRPr="00427174" w:rsidRDefault="00427174" w:rsidP="00427174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</w:pPr>
            <w:r w:rsidRPr="00427174"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  <w:t>RFP Section</w:t>
            </w:r>
          </w:p>
        </w:tc>
        <w:tc>
          <w:tcPr>
            <w:tcW w:w="1170" w:type="dxa"/>
            <w:shd w:val="clear" w:color="auto" w:fill="365F91" w:themeFill="accent1" w:themeFillShade="BF"/>
          </w:tcPr>
          <w:p w:rsidR="00427174" w:rsidRPr="00427174" w:rsidRDefault="00427174" w:rsidP="00427174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</w:pPr>
            <w:r w:rsidRPr="00427174"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  <w:t>RFP Page</w:t>
            </w:r>
          </w:p>
        </w:tc>
        <w:tc>
          <w:tcPr>
            <w:tcW w:w="9882" w:type="dxa"/>
            <w:shd w:val="clear" w:color="auto" w:fill="365F91" w:themeFill="accent1" w:themeFillShade="BF"/>
          </w:tcPr>
          <w:p w:rsidR="00427174" w:rsidRPr="00427174" w:rsidRDefault="00427174" w:rsidP="00427174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</w:pPr>
            <w:r w:rsidRPr="00427174">
              <w:rPr>
                <w:rFonts w:ascii="Times New Roman" w:hAnsi="Times New Roman" w:cs="Times New Roman"/>
                <w:b/>
                <w:color w:val="FFFFFF" w:themeColor="background1"/>
                <w:szCs w:val="22"/>
              </w:rPr>
              <w:t>Question / Response</w:t>
            </w:r>
          </w:p>
        </w:tc>
      </w:tr>
      <w:tr w:rsidR="00427174" w:rsidRPr="00427174" w:rsidTr="00E6774F">
        <w:tc>
          <w:tcPr>
            <w:tcW w:w="1548" w:type="dxa"/>
          </w:tcPr>
          <w:p w:rsidR="00427174" w:rsidRPr="00427174" w:rsidRDefault="00124071" w:rsidP="00427174">
            <w:pPr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288</w:t>
            </w:r>
            <w:r w:rsidR="00427174" w:rsidRPr="0042717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40" w:type="dxa"/>
          </w:tcPr>
          <w:p w:rsidR="00124071" w:rsidRPr="00B57970" w:rsidRDefault="00124071" w:rsidP="001240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Pricing Form</w:t>
            </w:r>
          </w:p>
          <w:p w:rsidR="00427174" w:rsidRPr="00427174" w:rsidRDefault="00427174" w:rsidP="0042717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427174" w:rsidRPr="00427174" w:rsidRDefault="00427174" w:rsidP="0042717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2" w:type="dxa"/>
          </w:tcPr>
          <w:p w:rsidR="00124071" w:rsidRPr="001D31F1" w:rsidRDefault="00124071" w:rsidP="001240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31F1">
              <w:rPr>
                <w:rFonts w:ascii="Times New Roman" w:hAnsi="Times New Roman" w:cs="Times New Roman"/>
              </w:rPr>
              <w:t xml:space="preserve">The </w:t>
            </w:r>
            <w:proofErr w:type="gramStart"/>
            <w:r w:rsidRPr="001D31F1">
              <w:rPr>
                <w:rFonts w:ascii="Times New Roman" w:hAnsi="Times New Roman" w:cs="Times New Roman"/>
              </w:rPr>
              <w:t>headers in Column C of the pricing template requests</w:t>
            </w:r>
            <w:proofErr w:type="gramEnd"/>
            <w:r w:rsidRPr="001D31F1">
              <w:rPr>
                <w:rFonts w:ascii="Times New Roman" w:hAnsi="Times New Roman" w:cs="Times New Roman"/>
              </w:rPr>
              <w:t xml:space="preserve"> the “Fully Loaded Fixed Price Per Month”.  Can the Government please clarify if this is a “per transaction” rate, which is then multiplied by the monthly volume times 12 (for annual volume) to derive the annual price in column D?</w:t>
            </w:r>
          </w:p>
          <w:p w:rsidR="00427174" w:rsidRPr="00427174" w:rsidRDefault="00427174" w:rsidP="0042717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7174" w:rsidRPr="00427174" w:rsidTr="00E6774F">
        <w:tc>
          <w:tcPr>
            <w:tcW w:w="1548" w:type="dxa"/>
          </w:tcPr>
          <w:p w:rsidR="00427174" w:rsidRPr="00701A55" w:rsidRDefault="00427174" w:rsidP="00427174">
            <w:pPr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A55">
              <w:rPr>
                <w:rFonts w:ascii="Times New Roman" w:hAnsi="Times New Roman" w:cs="Times New Roman"/>
                <w:szCs w:val="22"/>
              </w:rPr>
              <w:t>Response</w:t>
            </w:r>
          </w:p>
        </w:tc>
        <w:tc>
          <w:tcPr>
            <w:tcW w:w="1440" w:type="dxa"/>
          </w:tcPr>
          <w:p w:rsidR="00427174" w:rsidRPr="00701A55" w:rsidRDefault="00427174" w:rsidP="0042717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0" w:type="dxa"/>
          </w:tcPr>
          <w:p w:rsidR="00427174" w:rsidRPr="00701A55" w:rsidRDefault="00427174" w:rsidP="00427174">
            <w:pPr>
              <w:spacing w:after="0"/>
              <w:rPr>
                <w:rFonts w:ascii="Times New Roman" w:hAnsi="Times New Roman" w:cs="Times New Roman"/>
                <w:color w:val="FFFFFF" w:themeColor="background1"/>
                <w:szCs w:val="22"/>
              </w:rPr>
            </w:pPr>
          </w:p>
        </w:tc>
        <w:tc>
          <w:tcPr>
            <w:tcW w:w="9882" w:type="dxa"/>
          </w:tcPr>
          <w:p w:rsidR="00100B13" w:rsidRDefault="00124071" w:rsidP="00124071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Yes.</w:t>
            </w:r>
            <w:r w:rsidR="002D7CBF">
              <w:rPr>
                <w:rFonts w:ascii="Times New Roman" w:hAnsi="Times New Roman" w:cs="Times New Roman"/>
                <w:szCs w:val="22"/>
              </w:rPr>
              <w:t xml:space="preserve">  The formula is displayed when the cursor is placed in the cell for the Yearly Price.</w:t>
            </w:r>
          </w:p>
          <w:p w:rsidR="00124071" w:rsidRPr="00701A55" w:rsidRDefault="00124071" w:rsidP="00124071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7174" w:rsidRPr="00427174" w:rsidRDefault="00427174">
      <w:pPr>
        <w:rPr>
          <w:rFonts w:ascii="Times New Roman" w:hAnsi="Times New Roman" w:cs="Times New Roman"/>
          <w:szCs w:val="22"/>
        </w:rPr>
      </w:pPr>
    </w:p>
    <w:p w:rsidR="00427174" w:rsidRPr="00427174" w:rsidRDefault="00427174">
      <w:pPr>
        <w:rPr>
          <w:rFonts w:ascii="Times New Roman" w:hAnsi="Times New Roman" w:cs="Times New Roman"/>
          <w:szCs w:val="22"/>
        </w:rPr>
      </w:pPr>
    </w:p>
    <w:sectPr w:rsidR="00427174" w:rsidRPr="00427174" w:rsidSect="00427174">
      <w:footerReference w:type="default" r:id="rId7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71" w:rsidRPr="00B57A29" w:rsidRDefault="00124071" w:rsidP="00E677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124071" w:rsidRPr="00B57A29" w:rsidRDefault="00124071" w:rsidP="00E677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5579"/>
      <w:docPartObj>
        <w:docPartGallery w:val="Page Numbers (Bottom of Page)"/>
        <w:docPartUnique/>
      </w:docPartObj>
    </w:sdtPr>
    <w:sdtContent>
      <w:p w:rsidR="00124071" w:rsidRDefault="0030380C" w:rsidP="00E6774F">
        <w:pPr>
          <w:pStyle w:val="Footer"/>
          <w:jc w:val="center"/>
        </w:pPr>
        <w:fldSimple w:instr=" PAGE   \* MERGEFORMAT ">
          <w:r w:rsidR="00C60A28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71" w:rsidRPr="00B57A29" w:rsidRDefault="00124071" w:rsidP="00E677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124071" w:rsidRPr="00B57A29" w:rsidRDefault="00124071" w:rsidP="00E6774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D1AF1"/>
    <w:multiLevelType w:val="hybridMultilevel"/>
    <w:tmpl w:val="FFB8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HzvHPG0UnOJWwwWcN73L/rVySg=" w:salt="OfXb8jq1jXboK4AO7DnxC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7174"/>
    <w:rsid w:val="0006239C"/>
    <w:rsid w:val="000B612C"/>
    <w:rsid w:val="00100B13"/>
    <w:rsid w:val="00124071"/>
    <w:rsid w:val="00143943"/>
    <w:rsid w:val="002C2C5A"/>
    <w:rsid w:val="002D7CBF"/>
    <w:rsid w:val="0030380C"/>
    <w:rsid w:val="003E1A12"/>
    <w:rsid w:val="003F6FC3"/>
    <w:rsid w:val="004175BB"/>
    <w:rsid w:val="00427174"/>
    <w:rsid w:val="00441D21"/>
    <w:rsid w:val="004B67B4"/>
    <w:rsid w:val="004C1DCE"/>
    <w:rsid w:val="004F3B9A"/>
    <w:rsid w:val="006179F7"/>
    <w:rsid w:val="00701A55"/>
    <w:rsid w:val="00712F7E"/>
    <w:rsid w:val="00721EAE"/>
    <w:rsid w:val="00851030"/>
    <w:rsid w:val="0087635B"/>
    <w:rsid w:val="00877954"/>
    <w:rsid w:val="009E4657"/>
    <w:rsid w:val="00AC23AF"/>
    <w:rsid w:val="00AD4A7B"/>
    <w:rsid w:val="00AF23A5"/>
    <w:rsid w:val="00AF3C86"/>
    <w:rsid w:val="00B3387B"/>
    <w:rsid w:val="00B44627"/>
    <w:rsid w:val="00C25CED"/>
    <w:rsid w:val="00C565E5"/>
    <w:rsid w:val="00C60A28"/>
    <w:rsid w:val="00D1407B"/>
    <w:rsid w:val="00D86361"/>
    <w:rsid w:val="00D9120C"/>
    <w:rsid w:val="00DC1F68"/>
    <w:rsid w:val="00DD37CE"/>
    <w:rsid w:val="00E458C6"/>
    <w:rsid w:val="00E6774F"/>
    <w:rsid w:val="00EA429A"/>
    <w:rsid w:val="00F06F6F"/>
    <w:rsid w:val="00F40B8E"/>
    <w:rsid w:val="00F651C5"/>
    <w:rsid w:val="00FB4E49"/>
    <w:rsid w:val="00FD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74"/>
    <w:pPr>
      <w:spacing w:after="160" w:line="259" w:lineRule="auto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427174"/>
    <w:pPr>
      <w:spacing w:after="160" w:line="259" w:lineRule="auto"/>
    </w:pPr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67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74F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7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74F"/>
    <w:rPr>
      <w:rFonts w:ascii="Calibri" w:eastAsia="Calibri" w:hAnsi="Calibri" w:cs="Calibri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6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36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36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36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61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5B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AC2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Barr_Family</dc:creator>
  <cp:lastModifiedBy>ybarr</cp:lastModifiedBy>
  <cp:revision>5</cp:revision>
  <dcterms:created xsi:type="dcterms:W3CDTF">2014-09-05T11:38:00Z</dcterms:created>
  <dcterms:modified xsi:type="dcterms:W3CDTF">2014-09-05T19:02:00Z</dcterms:modified>
</cp:coreProperties>
</file>