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 xml:space="preserve">              </w:t>
      </w:r>
      <w:r w:rsidR="00A60AD3">
        <w:t xml:space="preserve">          State Fiscal Year 2013 - July 1, 2012 to June 30, 2013</w:t>
      </w:r>
      <w:r>
        <w:tab/>
      </w:r>
      <w:r>
        <w:tab/>
      </w:r>
      <w:r>
        <w:tab/>
      </w:r>
      <w:r>
        <w:tab/>
      </w:r>
      <w:r>
        <w:tab/>
      </w:r>
      <w:r>
        <w:tab/>
      </w:r>
      <w:r>
        <w:tab/>
      </w:r>
    </w:p>
    <w:p w:rsidR="00CC1E72" w:rsidRDefault="00CC1E72" w:rsidP="00CC1E72">
      <w:pPr>
        <w:widowControl w:val="0"/>
        <w:tabs>
          <w:tab w:val="center" w:pos="4680"/>
        </w:tabs>
      </w:pPr>
      <w:r>
        <w:rPr>
          <w:b/>
        </w:rPr>
        <w:tab/>
        <w:t>Department of Human Resources - Private Contractor Annual Report</w:t>
      </w:r>
      <w:r>
        <w:t xml:space="preserve"> </w:t>
      </w:r>
    </w:p>
    <w:p w:rsidR="00A60AD3" w:rsidRDefault="00CC1E72" w:rsidP="00A60A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10" w:hanging="1710"/>
      </w:pPr>
      <w:r>
        <w:t xml:space="preserve">                            </w:t>
      </w:r>
    </w:p>
    <w:p w:rsidR="00CC1E72" w:rsidRDefault="00CC1E72" w:rsidP="00A60A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10" w:hanging="1710"/>
      </w:pPr>
      <w:r>
        <w:t>Submit to Social Services Ad</w:t>
      </w:r>
      <w:r w:rsidR="00A60AD3">
        <w:t>ministration by December 2 of Each Year for the Prior Fiscal Year</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Agency </w:t>
      </w:r>
      <w:r>
        <w:rPr>
          <w:u w:val="single"/>
        </w:rPr>
        <w:t xml:space="preserve">                             </w:t>
      </w:r>
      <w:r>
        <w:rPr>
          <w:u w:val="single"/>
        </w:rPr>
        <w:tab/>
      </w:r>
      <w:r>
        <w:rPr>
          <w:u w:val="single"/>
        </w:rPr>
        <w:tab/>
      </w:r>
      <w:r>
        <w:rPr>
          <w:u w:val="single"/>
        </w:rPr>
        <w:tab/>
      </w:r>
      <w:r>
        <w:t xml:space="preserve">  Program ________________________________</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rPr>
      </w:pPr>
      <w:r>
        <w:rPr>
          <w:b/>
        </w:rPr>
        <w:t>Section I.</w:t>
      </w:r>
      <w:r>
        <w:rPr>
          <w:b/>
        </w:rPr>
        <w:tab/>
        <w:t xml:space="preserve">Demographics </w:t>
      </w:r>
      <w:proofErr w:type="gramStart"/>
      <w:r>
        <w:rPr>
          <w:b/>
        </w:rPr>
        <w:t>of  DHR</w:t>
      </w:r>
      <w:proofErr w:type="gramEnd"/>
      <w:r>
        <w:rPr>
          <w:b/>
        </w:rPr>
        <w:t xml:space="preserve"> youth served  (Answers reflect ONLY DHR children and youth)</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ab/>
      </w:r>
      <w:r>
        <w:rPr>
          <w:b/>
        </w:rPr>
        <w:tab/>
      </w:r>
      <w:r>
        <w:rPr>
          <w:b/>
        </w:rPr>
        <w:tab/>
      </w:r>
      <w:r>
        <w:rPr>
          <w:b/>
        </w:rPr>
        <w:tab/>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1a.</w:t>
      </w:r>
      <w:r>
        <w:tab/>
        <w:t xml:space="preserve">Fiscal year </w:t>
      </w:r>
      <w:proofErr w:type="gramStart"/>
      <w:r>
        <w:t>-  Total</w:t>
      </w:r>
      <w:proofErr w:type="gramEnd"/>
      <w:r>
        <w:t xml:space="preserve"> admissions _________ (actual number);     </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r>
        <w:rPr>
          <w:b/>
        </w:rPr>
        <w:t>1b</w:t>
      </w:r>
      <w:r>
        <w:t>.</w:t>
      </w:r>
      <w:r>
        <w:tab/>
        <w:t>Total discharges _________</w:t>
      </w:r>
      <w:r>
        <w:tab/>
        <w:t xml:space="preserve">(actual number)  </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pPr>
      <w:r>
        <w:rPr>
          <w:b/>
        </w:rPr>
        <w:t>1c.</w:t>
      </w:r>
      <w:r>
        <w:rPr>
          <w:b/>
        </w:rPr>
        <w:tab/>
      </w:r>
      <w:r>
        <w:t xml:space="preserve">Number </w:t>
      </w:r>
      <w:proofErr w:type="gramStart"/>
      <w:r>
        <w:t>of  rejections</w:t>
      </w:r>
      <w:proofErr w:type="gramEnd"/>
      <w:r>
        <w:t xml:space="preserve">        </w:t>
      </w:r>
      <w:r>
        <w:tab/>
        <w:t xml:space="preserve">(actual number)        </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pPr>
      <w:r>
        <w:rPr>
          <w:b/>
        </w:rPr>
        <w:t>1d.</w:t>
      </w:r>
      <w:r>
        <w:rPr>
          <w:b/>
        </w:rPr>
        <w:tab/>
      </w:r>
      <w:r>
        <w:t xml:space="preserve">Number of ejections          </w:t>
      </w:r>
      <w:r>
        <w:tab/>
        <w:t>(actual number)</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2a.</w:t>
      </w:r>
      <w:r>
        <w:rPr>
          <w:b/>
        </w:rPr>
        <w:tab/>
      </w:r>
      <w:r>
        <w:t xml:space="preserve">Racial breakdown of Admissions:  </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pPr>
      <w:r>
        <w:tab/>
      </w:r>
      <w:proofErr w:type="gramStart"/>
      <w:r>
        <w:t>Asian  #</w:t>
      </w:r>
      <w:proofErr w:type="gramEnd"/>
      <w:r>
        <w:t xml:space="preserve">_____, %_____; </w:t>
      </w:r>
      <w:r>
        <w:tab/>
        <w:t>Black/African American   #_____, %_____; White #_____, %_____;</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 xml:space="preserve">American Indian or Alaskan Native #____ %_____; Pacific Islander or Native </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roofErr w:type="gramStart"/>
      <w:r>
        <w:t>Hawaiian  #</w:t>
      </w:r>
      <w:proofErr w:type="gramEnd"/>
      <w:r>
        <w:t>_____ % _____;  Unable to determine #____, %______.</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2b</w:t>
      </w:r>
      <w:r>
        <w:t>.</w:t>
      </w:r>
      <w:r>
        <w:tab/>
        <w:t>Ethnic breakdown of Admissions: Hispanic # ____, % _____   Non-Hispanic</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w:t>
      </w:r>
      <w:r>
        <w:rPr>
          <w:u w:val="single"/>
        </w:rPr>
        <w:t xml:space="preserve">     </w:t>
      </w:r>
      <w:r>
        <w:t>, %</w:t>
      </w:r>
      <w:r>
        <w:rPr>
          <w:u w:val="single"/>
        </w:rPr>
        <w:t xml:space="preserve">     </w:t>
      </w:r>
      <w:r>
        <w:t>Unable to determine #</w:t>
      </w:r>
      <w:r>
        <w:rPr>
          <w:u w:val="single"/>
        </w:rPr>
        <w:t xml:space="preserve">     </w:t>
      </w:r>
      <w:r>
        <w:t>, %</w:t>
      </w:r>
      <w:r>
        <w:rPr>
          <w:u w:val="single"/>
        </w:rPr>
        <w:t xml:space="preserve">     </w:t>
      </w:r>
      <w:r>
        <w:t xml:space="preserve"> _____</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Note: Self-identification or self-reporting is the preferred method of gathering information on race and ethnicity (note: children of Hispanic origin may be of any race). The child (if old enough) should be asked, or the information should be obtained from the child’s family members.  “Unable to determine” should only be used if there is no one who can provide the information or if the child/family refuses to provide it. </w:t>
      </w:r>
    </w:p>
    <w:p w:rsidR="00CC1E72" w:rsidRDefault="00CC1E72" w:rsidP="00CC1E7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3</w:t>
      </w:r>
      <w:r>
        <w:t>.</w:t>
      </w:r>
      <w:r>
        <w:tab/>
        <w:t>Age at admission    0-5     #_____, %______;      6-10   #_____, %______;</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11-15   #_____, %______;     16-18   #_____, %______; Over 18 #_____, %______</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br w:type="page"/>
      </w:r>
      <w:r>
        <w:rPr>
          <w:b/>
        </w:rPr>
        <w:lastRenderedPageBreak/>
        <w:t>4.</w:t>
      </w:r>
      <w:r>
        <w:rPr>
          <w:b/>
        </w:rPr>
        <w:tab/>
      </w:r>
      <w:r>
        <w:t xml:space="preserve">Gender of admissions:  </w:t>
      </w:r>
      <w:proofErr w:type="gramStart"/>
      <w:r>
        <w:t>male  #</w:t>
      </w:r>
      <w:proofErr w:type="gramEnd"/>
      <w:r>
        <w:t>_____,  %______  female   #______,  %______</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5</w:t>
      </w:r>
      <w:r>
        <w:t>.</w:t>
      </w:r>
      <w:r>
        <w:tab/>
        <w:t xml:space="preserve">Previous placements:  </w:t>
      </w:r>
      <w:proofErr w:type="gramStart"/>
      <w:r>
        <w:t>higher  #</w:t>
      </w:r>
      <w:proofErr w:type="gramEnd"/>
      <w:r>
        <w:t>_____,  %______</w:t>
      </w:r>
      <w:r>
        <w:tab/>
        <w:t xml:space="preserve">lateral # ______,  %______ </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roofErr w:type="gramStart"/>
      <w:r>
        <w:t>lower</w:t>
      </w:r>
      <w:proofErr w:type="gramEnd"/>
      <w:r>
        <w:t xml:space="preserve">   #______,  %______</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Previous placement refers to the</w:t>
      </w:r>
      <w:r>
        <w:rPr>
          <w:i/>
        </w:rPr>
        <w:t xml:space="preserve"> immediate placement prior to admission into your program</w:t>
      </w:r>
      <w:r>
        <w:rPr>
          <w:b/>
        </w:rPr>
        <w:t>.  A lateral move refers to movement from one program into another of the same type. Base on following continuum:</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(Highest level of care)</w:t>
      </w:r>
      <w:r>
        <w:t xml:space="preserve"> Psychiatric Hospitalization  -  Residential Treatment Center (RTC) -  Therapeutic Group Home  -   Large Group Home </w:t>
      </w:r>
      <w:r>
        <w:rPr>
          <w:b/>
          <w:u w:val="single"/>
        </w:rPr>
        <w:t>or</w:t>
      </w:r>
      <w:r>
        <w:rPr>
          <w:b/>
        </w:rPr>
        <w:t xml:space="preserve"> </w:t>
      </w:r>
      <w:r>
        <w:t xml:space="preserve">Small Group Home   -   Alternative Living Unit -   Treatment Foster Care  -   Semi independent living   -   Independent living   -  Regular Foster Care  -  Shelter Care   -    Kinship Care   -    Biological Family Home  </w:t>
      </w:r>
      <w:r>
        <w:rPr>
          <w:b/>
        </w:rPr>
        <w:t>(Least restrictive level of care</w:t>
      </w:r>
      <w:r>
        <w:t>)</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6a</w:t>
      </w:r>
      <w:r>
        <w:t>.</w:t>
      </w:r>
      <w:r>
        <w:tab/>
      </w:r>
      <w:proofErr w:type="gramStart"/>
      <w:r>
        <w:t>Racial</w:t>
      </w:r>
      <w:proofErr w:type="gramEnd"/>
      <w:r>
        <w:t xml:space="preserve"> breakdown of (See question 2 above):  </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pPr>
      <w:r>
        <w:tab/>
      </w:r>
      <w:proofErr w:type="gramStart"/>
      <w:r>
        <w:t>Asian  #</w:t>
      </w:r>
      <w:proofErr w:type="gramEnd"/>
      <w:r>
        <w:t xml:space="preserve">_____, %_____; </w:t>
      </w:r>
      <w:r>
        <w:tab/>
        <w:t>Black/African American   #_____, %_____; White #_____, %_____;</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 xml:space="preserve">American Indian or Alaskan Native #____ %_____; Pacific Islander or Native </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roofErr w:type="gramStart"/>
      <w:r>
        <w:t>Hawaiian  #</w:t>
      </w:r>
      <w:proofErr w:type="gramEnd"/>
      <w:r>
        <w:t>_____ % _____;  Unable to determine #____, %______.</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6b</w:t>
      </w:r>
      <w:r>
        <w:t>.</w:t>
      </w:r>
      <w:r>
        <w:tab/>
        <w:t xml:space="preserve"> Ethnic breakdown of </w:t>
      </w:r>
      <w:proofErr w:type="gramStart"/>
      <w:r>
        <w:t>discharges  Hispanic</w:t>
      </w:r>
      <w:proofErr w:type="gramEnd"/>
      <w:r>
        <w:t xml:space="preserve"> # ____, % _____   Non-Hispanic</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w:t>
      </w:r>
      <w:r>
        <w:rPr>
          <w:u w:val="single"/>
        </w:rPr>
        <w:t xml:space="preserve">     </w:t>
      </w:r>
      <w:r>
        <w:t>, %</w:t>
      </w:r>
      <w:r>
        <w:rPr>
          <w:u w:val="single"/>
        </w:rPr>
        <w:t xml:space="preserve">     </w:t>
      </w:r>
      <w:r>
        <w:t>Unable to determine #</w:t>
      </w:r>
      <w:r>
        <w:rPr>
          <w:u w:val="single"/>
        </w:rPr>
        <w:t xml:space="preserve">     </w:t>
      </w:r>
      <w:r>
        <w:t>, %</w:t>
      </w:r>
      <w:r>
        <w:rPr>
          <w:u w:val="single"/>
        </w:rPr>
        <w:t xml:space="preserve">     </w:t>
      </w:r>
      <w:r>
        <w:t xml:space="preserve"> _____</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7</w:t>
      </w:r>
      <w:r>
        <w:t>.</w:t>
      </w:r>
      <w:r>
        <w:tab/>
        <w:t>Age at discharge    0-5     #_____, %______;      6-10   #_____, %______;</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11-15   #_____, %______;     16-18   #_____, %______; Over 18 #_____, %______</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8.</w:t>
      </w:r>
      <w:r>
        <w:rPr>
          <w:b/>
        </w:rPr>
        <w:tab/>
      </w:r>
      <w:r>
        <w:t xml:space="preserve">Gender of discharges:  </w:t>
      </w:r>
      <w:proofErr w:type="gramStart"/>
      <w:r>
        <w:t>male  #</w:t>
      </w:r>
      <w:proofErr w:type="gramEnd"/>
      <w:r>
        <w:t>_____,  %______  female   #______,  %______</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9.</w:t>
      </w:r>
      <w:r>
        <w:rPr>
          <w:b/>
        </w:rPr>
        <w:tab/>
      </w:r>
      <w:r>
        <w:t>Placements of discharges:</w:t>
      </w:r>
      <w:r>
        <w:tab/>
        <w:t xml:space="preserve">(Use same scale as shown in 6 above) </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roofErr w:type="gramStart"/>
      <w:r>
        <w:t>higher</w:t>
      </w:r>
      <w:proofErr w:type="gramEnd"/>
      <w:r>
        <w:t xml:space="preserve"> #_____,  %______ lateral # ______,  %______  lower #______,  %______</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Length of placement:</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 xml:space="preserve">0-3 months # ______, % _____ 3 months - 1 year  #_____, % _____ 1 Year – </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 xml:space="preserve">18 </w:t>
      </w:r>
      <w:proofErr w:type="gramStart"/>
      <w:r>
        <w:rPr>
          <w:b/>
        </w:rPr>
        <w:t>months  #</w:t>
      </w:r>
      <w:proofErr w:type="gramEnd"/>
      <w:r>
        <w:rPr>
          <w:b/>
        </w:rPr>
        <w:t xml:space="preserve">  _____, % _____,</w:t>
      </w:r>
      <w:r>
        <w:rPr>
          <w:b/>
        </w:rPr>
        <w:tab/>
        <w:t>over 18 months #_____,  % _____</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rPr>
      </w:pPr>
      <w:r>
        <w:rPr>
          <w:b/>
        </w:rPr>
        <w:t>Section II.</w:t>
      </w:r>
      <w:r>
        <w:rPr>
          <w:b/>
        </w:rPr>
        <w:tab/>
        <w:t xml:space="preserve">Outcomes of DHR youth served </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Safety Outcome</w:t>
      </w:r>
      <w:r>
        <w:t>:</w:t>
      </w:r>
      <w:r>
        <w:tab/>
        <w:t>Children shall be protected and safe from abuse and harm.</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w:t>
      </w:r>
      <w:r>
        <w:tab/>
        <w:t xml:space="preserve">Safety Indicator:  Of all children and youth in your program during the period under review what </w:t>
      </w:r>
      <w:r>
        <w:rPr>
          <w:b/>
        </w:rPr>
        <w:t>number and percentage,</w:t>
      </w:r>
      <w:r>
        <w:t xml:space="preserve"> if any, were</w:t>
      </w:r>
      <w:r>
        <w:rPr>
          <w:b/>
        </w:rPr>
        <w:t xml:space="preserve"> </w:t>
      </w:r>
      <w:r>
        <w:t>the subjects of substantiated or indicated maltreatment by a foster parent or agency staff?</w:t>
      </w:r>
    </w:p>
    <w:p w:rsidR="00CC1E72" w:rsidRDefault="00CC1E72" w:rsidP="00CC1E7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center" w:pos="4680"/>
        </w:tabs>
      </w:pPr>
      <w:r>
        <w:tab/>
      </w:r>
      <w:proofErr w:type="gramStart"/>
      <w:r>
        <w:t>number</w:t>
      </w:r>
      <w:proofErr w:type="gramEnd"/>
      <w:r>
        <w:t xml:space="preserve"> ___________ percentage___________</w:t>
      </w:r>
    </w:p>
    <w:p w:rsidR="00CC1E72" w:rsidRDefault="00CC1E72" w:rsidP="00CC1E7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p>
    <w:p w:rsidR="00CC1E72" w:rsidRDefault="00CC1E72" w:rsidP="00CC1E7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w:t>
      </w:r>
      <w:r>
        <w:tab/>
        <w:t xml:space="preserve">Safety Indicator:  Of all the children and youth in your program during the period under review, what </w:t>
      </w:r>
      <w:r>
        <w:rPr>
          <w:b/>
        </w:rPr>
        <w:t>number and percentage</w:t>
      </w:r>
      <w:r>
        <w:t xml:space="preserve">, were the subjects of critical incident reports involving physical harm to them from any source? </w:t>
      </w:r>
      <w:r>
        <w:tab/>
      </w:r>
      <w:r>
        <w:tab/>
      </w:r>
    </w:p>
    <w:p w:rsidR="00CC1E72" w:rsidRDefault="00CC1E72" w:rsidP="00CC1E72">
      <w:pPr>
        <w:widowControl w:val="0"/>
        <w:tabs>
          <w:tab w:val="center" w:pos="4680"/>
        </w:tabs>
      </w:pPr>
      <w:r>
        <w:tab/>
      </w:r>
      <w:proofErr w:type="gramStart"/>
      <w:r>
        <w:t>number</w:t>
      </w:r>
      <w:proofErr w:type="gramEnd"/>
      <w:r>
        <w:t xml:space="preserve"> ___________ percentage___________</w:t>
      </w:r>
    </w:p>
    <w:p w:rsidR="00CC1E72" w:rsidRDefault="00CC1E72" w:rsidP="00CC1E7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r>
        <w:tab/>
      </w:r>
      <w:r>
        <w:tab/>
      </w:r>
      <w:r>
        <w:tab/>
      </w:r>
    </w:p>
    <w:p w:rsidR="00CC1E72" w:rsidRDefault="00CC1E72" w:rsidP="00CC1E7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Permanence Outcome</w:t>
      </w:r>
      <w:r>
        <w:t>:  Children will have permanence and stability in their living situations.</w:t>
      </w:r>
    </w:p>
    <w:p w:rsidR="00CC1E72" w:rsidRDefault="00CC1E72" w:rsidP="00CC1E7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Permanence Indicator:  </w:t>
      </w:r>
      <w:r>
        <w:t xml:space="preserve">Of all the children and youth discharged from your program during the period under review, what </w:t>
      </w:r>
      <w:r>
        <w:rPr>
          <w:b/>
        </w:rPr>
        <w:t>number and percentage</w:t>
      </w:r>
      <w:r>
        <w:t xml:space="preserve"> were reunified with their family </w:t>
      </w:r>
      <w:r>
        <w:rPr>
          <w:b/>
        </w:rPr>
        <w:t xml:space="preserve">or placed in adoptive homes </w:t>
      </w:r>
      <w:r>
        <w:t xml:space="preserve">within 24 months </w:t>
      </w:r>
      <w:r>
        <w:rPr>
          <w:b/>
        </w:rPr>
        <w:t>following</w:t>
      </w:r>
      <w:r>
        <w:t xml:space="preserve"> the time of removal from </w:t>
      </w:r>
      <w:r>
        <w:rPr>
          <w:b/>
        </w:rPr>
        <w:t xml:space="preserve">their </w:t>
      </w:r>
      <w:r>
        <w:t>home.</w:t>
      </w:r>
    </w:p>
    <w:p w:rsidR="00CC1E72" w:rsidRDefault="00CC1E72" w:rsidP="00CC1E7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center" w:pos="4680"/>
        </w:tabs>
      </w:pPr>
      <w:r>
        <w:tab/>
      </w:r>
      <w:proofErr w:type="gramStart"/>
      <w:r>
        <w:t>number</w:t>
      </w:r>
      <w:proofErr w:type="gramEnd"/>
      <w:r>
        <w:t xml:space="preserve"> ___________ percentage___________</w:t>
      </w:r>
    </w:p>
    <w:p w:rsidR="00CC1E72" w:rsidRDefault="00CC1E72" w:rsidP="00CC1E7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 xml:space="preserve">Well-being Indicators:  # of runaways </w:t>
      </w:r>
      <w:r>
        <w:rPr>
          <w:b/>
          <w:u w:val="single"/>
        </w:rPr>
        <w:t xml:space="preserve">        </w:t>
      </w:r>
      <w:r>
        <w:rPr>
          <w:b/>
        </w:rPr>
        <w:t xml:space="preserve">, # critical incidents </w:t>
      </w:r>
      <w:r>
        <w:rPr>
          <w:b/>
          <w:u w:val="single"/>
        </w:rPr>
        <w:t xml:space="preserve">        </w:t>
      </w:r>
      <w:r>
        <w:rPr>
          <w:b/>
        </w:rPr>
        <w:t xml:space="preserve">, # of school aged children enrolled in school  </w:t>
      </w:r>
      <w:r>
        <w:rPr>
          <w:b/>
          <w:u w:val="single"/>
        </w:rPr>
        <w:t xml:space="preserve">        </w:t>
      </w:r>
      <w:r>
        <w:rPr>
          <w:b/>
        </w:rPr>
        <w:t xml:space="preserve">, # of children receiving supportive services according to the case plan  </w:t>
      </w:r>
      <w:r>
        <w:rPr>
          <w:b/>
          <w:u w:val="single"/>
        </w:rPr>
        <w:t xml:space="preserve">        </w:t>
      </w:r>
      <w:r>
        <w:rPr>
          <w:b/>
        </w:rPr>
        <w:t>.</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rPr>
      </w:pPr>
      <w:r>
        <w:rPr>
          <w:b/>
        </w:rPr>
        <w:t>Section III.</w:t>
      </w:r>
      <w:r>
        <w:rPr>
          <w:b/>
        </w:rPr>
        <w:tab/>
        <w:t>(</w:t>
      </w:r>
      <w:proofErr w:type="gramStart"/>
      <w:r>
        <w:rPr>
          <w:b/>
        </w:rPr>
        <w:t>optional</w:t>
      </w:r>
      <w:proofErr w:type="gramEnd"/>
      <w:r>
        <w:rPr>
          <w:b/>
        </w:rPr>
        <w:t xml:space="preserve">) Ranking your program strengths and issues confronted. </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Pr>
          <w:b/>
          <w:u w:val="single"/>
        </w:rPr>
        <w:t xml:space="preserve">Use additional sheets as needed. </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Place in rank order the five greatest achievements/successes of your program during the past year. </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center" w:pos="4680"/>
        </w:tabs>
      </w:pPr>
      <w:r>
        <w:tab/>
        <w:t>(a = greatest achievement your program experienced during the past year.)</w:t>
      </w:r>
      <w:r>
        <w:tab/>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t>a</w:t>
      </w:r>
      <w:proofErr w:type="gramEnd"/>
      <w:r>
        <w:t>.</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t>b</w:t>
      </w:r>
      <w:proofErr w:type="gramEnd"/>
      <w:r>
        <w:t>.</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t>c</w:t>
      </w:r>
      <w:proofErr w:type="gramEnd"/>
      <w:r>
        <w:t>.</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t>d</w:t>
      </w:r>
      <w:proofErr w:type="gramEnd"/>
      <w:r>
        <w:t>.</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t>e</w:t>
      </w:r>
      <w:proofErr w:type="gramEnd"/>
      <w:r>
        <w:t>.</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t xml:space="preserve">Place in rank order the five greatest problems your program has faced during the past year and </w:t>
      </w:r>
      <w:r>
        <w:rPr>
          <w:b/>
        </w:rPr>
        <w:t>what have you done about them?   (a = greatest problem your program faced</w:t>
      </w:r>
      <w:proofErr w:type="gramStart"/>
      <w:r>
        <w:rPr>
          <w:b/>
        </w:rPr>
        <w:t>. )</w:t>
      </w:r>
      <w:proofErr w:type="gramEnd"/>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t>a</w:t>
      </w:r>
      <w:proofErr w:type="gramEnd"/>
      <w:r>
        <w:t>.</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t>b</w:t>
      </w:r>
      <w:proofErr w:type="gramEnd"/>
      <w:r>
        <w:t>.</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t>c</w:t>
      </w:r>
      <w:proofErr w:type="gramEnd"/>
      <w:r>
        <w:t>.</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t>d</w:t>
      </w:r>
      <w:proofErr w:type="gramEnd"/>
      <w:r>
        <w:t>.</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t>e</w:t>
      </w:r>
      <w:proofErr w:type="gramEnd"/>
      <w:r>
        <w:t>.</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Please note any program changes and/or expansion impacting your program.   (Use additional pages if needed.) </w:t>
      </w:r>
    </w:p>
    <w:p w:rsidR="00B960AF" w:rsidRDefault="00B960AF" w:rsidP="00CC1E72"/>
    <w:sectPr w:rsidR="00B960AF" w:rsidSect="00B960A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82C" w:rsidRDefault="00AB582C" w:rsidP="00632378">
      <w:r>
        <w:separator/>
      </w:r>
    </w:p>
  </w:endnote>
  <w:endnote w:type="continuationSeparator" w:id="0">
    <w:p w:rsidR="00AB582C" w:rsidRDefault="00AB582C" w:rsidP="006323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82C" w:rsidRDefault="00AB582C" w:rsidP="00632378">
      <w:r>
        <w:separator/>
      </w:r>
    </w:p>
  </w:footnote>
  <w:footnote w:type="continuationSeparator" w:id="0">
    <w:p w:rsidR="00AB582C" w:rsidRDefault="00AB582C" w:rsidP="006323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378" w:rsidRDefault="00632378" w:rsidP="00632378">
    <w:pPr>
      <w:pStyle w:val="Header"/>
      <w:jc w:val="right"/>
      <w:rPr>
        <w:b/>
      </w:rPr>
    </w:pPr>
    <w:r>
      <w:rPr>
        <w:b/>
      </w:rPr>
      <w:t>SSA/SONGH-13-001</w:t>
    </w:r>
  </w:p>
  <w:p w:rsidR="00632378" w:rsidRPr="00632378" w:rsidRDefault="00632378" w:rsidP="00632378">
    <w:pPr>
      <w:pStyle w:val="Header"/>
      <w:jc w:val="right"/>
      <w:rPr>
        <w:b/>
      </w:rPr>
    </w:pPr>
    <w:r>
      <w:rPr>
        <w:b/>
      </w:rPr>
      <w:t xml:space="preserve">Attachment </w:t>
    </w:r>
    <w:r w:rsidR="007C7BC3">
      <w:rPr>
        <w:b/>
      </w:rPr>
      <w:t>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cumentProtection w:edit="readOnly" w:enforcement="1" w:cryptProviderType="rsaFull" w:cryptAlgorithmClass="hash" w:cryptAlgorithmType="typeAny" w:cryptAlgorithmSid="4" w:cryptSpinCount="100000" w:hash="y0td5q2USfb9Z1404gCAdh1vQCY=" w:salt="ufR6/nxtsCTR7B1965MCaQ=="/>
  <w:defaultTabStop w:val="720"/>
  <w:characterSpacingControl w:val="doNotCompress"/>
  <w:footnotePr>
    <w:footnote w:id="-1"/>
    <w:footnote w:id="0"/>
  </w:footnotePr>
  <w:endnotePr>
    <w:endnote w:id="-1"/>
    <w:endnote w:id="0"/>
  </w:endnotePr>
  <w:compat/>
  <w:rsids>
    <w:rsidRoot w:val="00CC1E72"/>
    <w:rsid w:val="0001645D"/>
    <w:rsid w:val="005D350A"/>
    <w:rsid w:val="006066FD"/>
    <w:rsid w:val="00632378"/>
    <w:rsid w:val="007C7BC3"/>
    <w:rsid w:val="007D1C24"/>
    <w:rsid w:val="008E55FD"/>
    <w:rsid w:val="00903E35"/>
    <w:rsid w:val="00906113"/>
    <w:rsid w:val="00A15438"/>
    <w:rsid w:val="00A53CE7"/>
    <w:rsid w:val="00A60AD3"/>
    <w:rsid w:val="00AB582C"/>
    <w:rsid w:val="00AC44EE"/>
    <w:rsid w:val="00B30A7F"/>
    <w:rsid w:val="00B33848"/>
    <w:rsid w:val="00B960AF"/>
    <w:rsid w:val="00BC23BA"/>
    <w:rsid w:val="00C829DA"/>
    <w:rsid w:val="00CC1E72"/>
    <w:rsid w:val="00F45A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E7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Title">
    <w:name w:val="WP_Title"/>
    <w:basedOn w:val="Normal"/>
    <w:rsid w:val="00CC1E72"/>
    <w:pPr>
      <w:widowControl w:val="0"/>
      <w:jc w:val="center"/>
    </w:pPr>
    <w:rPr>
      <w:b/>
    </w:rPr>
  </w:style>
  <w:style w:type="paragraph" w:styleId="Header">
    <w:name w:val="header"/>
    <w:basedOn w:val="Normal"/>
    <w:link w:val="HeaderChar"/>
    <w:uiPriority w:val="99"/>
    <w:semiHidden/>
    <w:unhideWhenUsed/>
    <w:rsid w:val="00632378"/>
    <w:pPr>
      <w:tabs>
        <w:tab w:val="center" w:pos="4680"/>
        <w:tab w:val="right" w:pos="9360"/>
      </w:tabs>
    </w:pPr>
  </w:style>
  <w:style w:type="character" w:customStyle="1" w:styleId="HeaderChar">
    <w:name w:val="Header Char"/>
    <w:basedOn w:val="DefaultParagraphFont"/>
    <w:link w:val="Header"/>
    <w:uiPriority w:val="99"/>
    <w:semiHidden/>
    <w:rsid w:val="00632378"/>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632378"/>
    <w:pPr>
      <w:tabs>
        <w:tab w:val="center" w:pos="4680"/>
        <w:tab w:val="right" w:pos="9360"/>
      </w:tabs>
    </w:pPr>
  </w:style>
  <w:style w:type="character" w:customStyle="1" w:styleId="FooterChar">
    <w:name w:val="Footer Char"/>
    <w:basedOn w:val="DefaultParagraphFont"/>
    <w:link w:val="Footer"/>
    <w:uiPriority w:val="99"/>
    <w:semiHidden/>
    <w:rsid w:val="00632378"/>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797</Words>
  <Characters>4543</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MD_DHR</Company>
  <LinksUpToDate>false</LinksUpToDate>
  <CharactersWithSpaces>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dc:creator>
  <cp:keywords/>
  <dc:description/>
  <cp:lastModifiedBy>JohnsonS</cp:lastModifiedBy>
  <cp:revision>5</cp:revision>
  <dcterms:created xsi:type="dcterms:W3CDTF">2012-05-10T15:02:00Z</dcterms:created>
  <dcterms:modified xsi:type="dcterms:W3CDTF">2012-06-11T14:11:00Z</dcterms:modified>
</cp:coreProperties>
</file>