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86B2" w14:textId="77777777" w:rsidR="00861D6C" w:rsidRPr="00A1081A" w:rsidRDefault="00861D6C" w:rsidP="00861D6C">
      <w:pPr>
        <w:pStyle w:val="Heading2"/>
        <w:ind w:leftChars="0" w:left="0" w:firstLineChars="0" w:firstLine="0"/>
        <w:jc w:val="center"/>
      </w:pPr>
      <w:bookmarkStart w:id="0" w:name="_Toc410984263"/>
      <w:r w:rsidRPr="00A1081A">
        <w:t xml:space="preserve">ATTACHMENT </w:t>
      </w:r>
      <w:r w:rsidR="00823CB5">
        <w:t>E</w:t>
      </w:r>
      <w:r>
        <w:t xml:space="preserve">– MONTHLY </w:t>
      </w:r>
      <w:bookmarkEnd w:id="0"/>
      <w:r w:rsidR="00823CB5">
        <w:t>INVOICE</w:t>
      </w:r>
    </w:p>
    <w:p w14:paraId="718BBB80" w14:textId="77777777" w:rsidR="00DA0078" w:rsidRDefault="00DA0078" w:rsidP="00861D6C">
      <w:pPr>
        <w:ind w:left="0" w:hanging="2"/>
        <w:rPr>
          <w:rFonts w:ascii="Arial Narrow" w:hAnsi="Arial Narrow"/>
          <w:b/>
          <w:bCs/>
        </w:rPr>
      </w:pPr>
    </w:p>
    <w:p w14:paraId="41FB49B5" w14:textId="02938CC3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DEPARTMENT OF HUMAN RESOURCES</w:t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</w:rPr>
        <w:tab/>
      </w:r>
      <w:r w:rsidRPr="009A12E8">
        <w:rPr>
          <w:rFonts w:ascii="Arial Narrow" w:hAnsi="Arial Narrow"/>
        </w:rPr>
        <w:tab/>
        <w:t xml:space="preserve">       </w:t>
      </w:r>
      <w:r w:rsidRPr="009A12E8">
        <w:rPr>
          <w:rFonts w:ascii="Arial Narrow" w:hAnsi="Arial Narrow"/>
        </w:rPr>
        <w:tab/>
      </w:r>
    </w:p>
    <w:p w14:paraId="604785EF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CECIL COUNTY DEPARTMENT OF SOCIAL SERVICES</w:t>
      </w:r>
      <w:r w:rsidRPr="009A12E8">
        <w:rPr>
          <w:rFonts w:ascii="Arial Narrow" w:hAnsi="Arial Narrow"/>
          <w:b/>
          <w:bCs/>
        </w:rPr>
        <w:tab/>
        <w:t xml:space="preserve">  </w:t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</w:p>
    <w:p w14:paraId="32EA1238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170 East Main Street</w:t>
      </w:r>
    </w:p>
    <w:p w14:paraId="58C9B380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P.O. Box 1160</w:t>
      </w:r>
    </w:p>
    <w:p w14:paraId="4CF82871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Elkton, MD  21922-1160</w:t>
      </w:r>
    </w:p>
    <w:p w14:paraId="673442F3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 xml:space="preserve">Attn:  </w:t>
      </w:r>
      <w:r w:rsidR="00495C07">
        <w:rPr>
          <w:rFonts w:ascii="Arial Narrow" w:hAnsi="Arial Narrow"/>
          <w:b/>
          <w:bCs/>
        </w:rPr>
        <w:t>Latonya Cotton</w:t>
      </w:r>
      <w:r w:rsidRPr="009A12E8">
        <w:rPr>
          <w:rFonts w:ascii="Arial Narrow" w:hAnsi="Arial Narrow"/>
          <w:b/>
          <w:bCs/>
        </w:rPr>
        <w:t>, Asst. Director for Services</w:t>
      </w:r>
    </w:p>
    <w:p w14:paraId="5AF9648E" w14:textId="77777777" w:rsidR="00861D6C" w:rsidRPr="009A12E8" w:rsidRDefault="00861D6C" w:rsidP="00861D6C">
      <w:pPr>
        <w:ind w:left="0" w:hanging="2"/>
        <w:rPr>
          <w:rFonts w:ascii="Arial (W1)" w:hAnsi="Arial (W1)"/>
          <w:b/>
          <w:bCs/>
          <w:sz w:val="22"/>
        </w:rPr>
      </w:pPr>
    </w:p>
    <w:p w14:paraId="0C399A35" w14:textId="77777777" w:rsidR="00861D6C" w:rsidRPr="009A12E8" w:rsidRDefault="00861D6C" w:rsidP="00861D6C">
      <w:pPr>
        <w:ind w:left="0" w:hanging="2"/>
        <w:rPr>
          <w:rFonts w:ascii="Arial Black" w:hAnsi="Arial Black"/>
        </w:rPr>
      </w:pPr>
      <w:bookmarkStart w:id="1" w:name="_GoBack"/>
      <w:bookmarkEnd w:id="1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620"/>
        <w:gridCol w:w="480"/>
        <w:gridCol w:w="1860"/>
        <w:gridCol w:w="240"/>
        <w:gridCol w:w="2100"/>
      </w:tblGrid>
      <w:tr w:rsidR="00861D6C" w:rsidRPr="009A12E8" w14:paraId="106CF178" w14:textId="77777777" w:rsidTr="00317083">
        <w:trPr>
          <w:cantSplit/>
          <w:trHeight w:val="690"/>
        </w:trPr>
        <w:tc>
          <w:tcPr>
            <w:tcW w:w="48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DAB7D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0B0891C9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VENDOR NAME and ADDRESS:</w:t>
            </w:r>
          </w:p>
          <w:p w14:paraId="62CD8869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01F70D6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7DCAA393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1F23936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489B24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9D3BE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F8CFA77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Federal Tax I.D. #:</w:t>
            </w:r>
          </w:p>
          <w:p w14:paraId="4E7163E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F13338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4EAC468A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1AF213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1EC5A9D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Contract #:</w:t>
            </w:r>
          </w:p>
          <w:p w14:paraId="20120011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D9946E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C428EC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</w:tr>
      <w:tr w:rsidR="00861D6C" w:rsidRPr="009A12E8" w14:paraId="257B82E4" w14:textId="77777777" w:rsidTr="00317083">
        <w:trPr>
          <w:cantSplit/>
          <w:trHeight w:val="345"/>
        </w:trPr>
        <w:tc>
          <w:tcPr>
            <w:tcW w:w="4860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E783567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24A57BB9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Report Month:</w:t>
            </w:r>
          </w:p>
          <w:p w14:paraId="7B8830BC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32C295E8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DFDB7A0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Purchase Order #:</w:t>
            </w:r>
          </w:p>
          <w:p w14:paraId="397A66DE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27C9224D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  <w:p w14:paraId="6A359AA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</w:rPr>
            </w:pPr>
          </w:p>
        </w:tc>
      </w:tr>
      <w:tr w:rsidR="00861D6C" w:rsidRPr="009A12E8" w14:paraId="189E387A" w14:textId="77777777" w:rsidTr="00317083">
        <w:trPr>
          <w:cantSplit/>
          <w:trHeight w:val="288"/>
        </w:trPr>
        <w:tc>
          <w:tcPr>
            <w:tcW w:w="32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14:paraId="0E592678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</w:rPr>
            </w:pPr>
          </w:p>
          <w:p w14:paraId="0D258192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</w:rPr>
            </w:pPr>
            <w:r w:rsidRPr="009A12E8">
              <w:rPr>
                <w:rFonts w:ascii="Arial Narrow" w:hAnsi="Arial Narrow"/>
                <w:b/>
              </w:rPr>
              <w:t>Monthly Amount</w:t>
            </w:r>
          </w:p>
          <w:p w14:paraId="72E86573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888DB72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Approved Budget</w:t>
            </w: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578932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Year-to-Date</w:t>
            </w:r>
          </w:p>
          <w:p w14:paraId="5A370267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Expenditure</w:t>
            </w:r>
          </w:p>
        </w:tc>
        <w:tc>
          <w:tcPr>
            <w:tcW w:w="210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640EF3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Available Balance</w:t>
            </w:r>
          </w:p>
        </w:tc>
      </w:tr>
      <w:tr w:rsidR="00861D6C" w:rsidRPr="009A12E8" w14:paraId="41FD79D0" w14:textId="77777777" w:rsidTr="00317083">
        <w:trPr>
          <w:cantSplit/>
          <w:trHeight w:val="428"/>
        </w:trPr>
        <w:tc>
          <w:tcPr>
            <w:tcW w:w="324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8E95CA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  <w:p w14:paraId="7B93BB8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  <w:p w14:paraId="6D8DC324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  <w:p w14:paraId="72843695" w14:textId="777777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sz w:val="18"/>
              </w:rPr>
            </w:pPr>
            <w:r w:rsidRPr="009A12E8">
              <w:rPr>
                <w:rFonts w:ascii="Arial Narrow" w:hAnsi="Arial Narrow"/>
                <w:sz w:val="18"/>
              </w:rPr>
              <w:t>$________________________</w:t>
            </w:r>
          </w:p>
          <w:p w14:paraId="552EF1BB" w14:textId="006BDF77" w:rsidR="00861D6C" w:rsidRPr="009A12E8" w:rsidRDefault="00861D6C" w:rsidP="00317083">
            <w:pPr>
              <w:ind w:left="0" w:hanging="2"/>
              <w:jc w:val="center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  <w:sz w:val="22"/>
              </w:rPr>
              <w:t>(1/</w:t>
            </w:r>
            <w:r w:rsidR="00732B76">
              <w:rPr>
                <w:rFonts w:ascii="Arial Narrow" w:hAnsi="Arial Narrow"/>
                <w:b/>
                <w:bCs/>
                <w:sz w:val="22"/>
              </w:rPr>
              <w:t>6</w:t>
            </w:r>
            <w:r w:rsidRPr="009A12E8">
              <w:rPr>
                <w:rFonts w:ascii="Arial Narrow" w:hAnsi="Arial Narrow"/>
                <w:b/>
                <w:bCs/>
                <w:sz w:val="22"/>
              </w:rPr>
              <w:t xml:space="preserve"> of Annual Contract Amount)</w:t>
            </w:r>
          </w:p>
          <w:p w14:paraId="04FC79AA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sz w:val="18"/>
              </w:rPr>
            </w:pP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64D4235B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2100" w:type="dxa"/>
            <w:gridSpan w:val="2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95D4788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210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14:paraId="4A8DEE58" w14:textId="77777777" w:rsidR="00861D6C" w:rsidRPr="009A12E8" w:rsidRDefault="00861D6C" w:rsidP="00317083">
            <w:pPr>
              <w:ind w:left="0" w:hanging="2"/>
              <w:rPr>
                <w:rFonts w:ascii="Arial Narrow" w:hAnsi="Arial Narrow"/>
                <w:b/>
                <w:bCs/>
                <w:sz w:val="18"/>
              </w:rPr>
            </w:pPr>
          </w:p>
        </w:tc>
      </w:tr>
    </w:tbl>
    <w:p w14:paraId="34370438" w14:textId="77777777" w:rsidR="00861D6C" w:rsidRPr="009A12E8" w:rsidRDefault="00861D6C" w:rsidP="00861D6C">
      <w:pPr>
        <w:ind w:left="0" w:hanging="2"/>
        <w:rPr>
          <w:rFonts w:ascii="Arial (W1)" w:hAnsi="Arial (W1)"/>
          <w:b/>
          <w:bCs/>
          <w:sz w:val="18"/>
        </w:rPr>
      </w:pPr>
    </w:p>
    <w:p w14:paraId="3DA9A226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2FBE626C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35D2A22D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  <w:u w:val="single"/>
        </w:rPr>
      </w:pPr>
    </w:p>
    <w:p w14:paraId="6CA46320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</w:rPr>
        <w:t>________________________________________</w:t>
      </w:r>
      <w:r w:rsidRPr="009A12E8">
        <w:rPr>
          <w:rFonts w:ascii="Arial Narrow" w:hAnsi="Arial Narrow"/>
          <w:b/>
          <w:bCs/>
        </w:rPr>
        <w:t>_____________________________________________</w:t>
      </w:r>
    </w:p>
    <w:p w14:paraId="797BA71A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Prepared By:</w:t>
      </w:r>
      <w:r w:rsidRPr="009A12E8">
        <w:rPr>
          <w:rFonts w:ascii="Arial Narrow" w:hAnsi="Arial Narrow"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9A12E8">
        <w:rPr>
          <w:rFonts w:ascii="Arial Narrow" w:hAnsi="Arial Narrow"/>
          <w:b/>
          <w:bCs/>
        </w:rPr>
        <w:t>Date Signed</w:t>
      </w:r>
    </w:p>
    <w:p w14:paraId="17C6809E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3540DDBA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1487087B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_____________________________________________________________________________________</w:t>
      </w:r>
    </w:p>
    <w:p w14:paraId="1B5D1D58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  <w:r w:rsidRPr="009A12E8">
        <w:rPr>
          <w:rFonts w:ascii="Arial Narrow" w:hAnsi="Arial Narrow"/>
          <w:b/>
          <w:bCs/>
        </w:rPr>
        <w:t>Name/Title (Print or Type)</w:t>
      </w:r>
    </w:p>
    <w:p w14:paraId="5E3B7775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p w14:paraId="2A62B014" w14:textId="77777777" w:rsidR="00861D6C" w:rsidRPr="009A12E8" w:rsidRDefault="00861D6C" w:rsidP="00861D6C">
      <w:pPr>
        <w:ind w:left="0" w:hanging="2"/>
        <w:rPr>
          <w:rFonts w:ascii="Arial Narrow" w:hAnsi="Arial Narrow"/>
          <w:b/>
          <w:bCs/>
        </w:rPr>
      </w:pPr>
    </w:p>
    <w:tbl>
      <w:tblPr>
        <w:tblpPr w:leftFromText="180" w:rightFromText="180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61D6C" w:rsidRPr="009A12E8" w14:paraId="38D777A2" w14:textId="77777777" w:rsidTr="00317083">
        <w:tc>
          <w:tcPr>
            <w:tcW w:w="9576" w:type="dxa"/>
            <w:shd w:val="clear" w:color="auto" w:fill="CCCCCC"/>
          </w:tcPr>
          <w:p w14:paraId="2709AA50" w14:textId="77777777" w:rsidR="00861D6C" w:rsidRPr="009A12E8" w:rsidRDefault="00861D6C" w:rsidP="00317083">
            <w:pPr>
              <w:ind w:left="0" w:hanging="2"/>
              <w:jc w:val="center"/>
              <w:textDirection w:val="lrTb"/>
              <w:rPr>
                <w:rFonts w:ascii="Arial Narrow" w:hAnsi="Arial Narrow"/>
                <w:b/>
                <w:bCs/>
              </w:rPr>
            </w:pPr>
            <w:r w:rsidRPr="009A12E8">
              <w:rPr>
                <w:rFonts w:ascii="Arial Narrow" w:hAnsi="Arial Narrow"/>
                <w:b/>
                <w:bCs/>
              </w:rPr>
              <w:t>FOR CEDSS USE ONLY</w:t>
            </w:r>
          </w:p>
        </w:tc>
      </w:tr>
      <w:tr w:rsidR="00861D6C" w:rsidRPr="009A12E8" w14:paraId="00478C75" w14:textId="77777777" w:rsidTr="00317083">
        <w:tc>
          <w:tcPr>
            <w:tcW w:w="9576" w:type="dxa"/>
          </w:tcPr>
          <w:p w14:paraId="3D156103" w14:textId="77777777" w:rsidR="00861D6C" w:rsidRPr="009A12E8" w:rsidRDefault="00861D6C" w:rsidP="00317083">
            <w:pPr>
              <w:ind w:left="0" w:hanging="2"/>
              <w:textDirection w:val="lrTb"/>
              <w:rPr>
                <w:rFonts w:ascii="Arial Narrow" w:hAnsi="Arial Narrow"/>
                <w:sz w:val="18"/>
              </w:rPr>
            </w:pPr>
          </w:p>
          <w:p w14:paraId="78377DCA" w14:textId="77777777" w:rsidR="00861D6C" w:rsidRPr="009A12E8" w:rsidRDefault="00861D6C" w:rsidP="00317083">
            <w:pPr>
              <w:ind w:left="0" w:hanging="2"/>
              <w:textDirection w:val="lrTb"/>
              <w:rPr>
                <w:rFonts w:ascii="Arial Narrow" w:hAnsi="Arial Narrow"/>
                <w:sz w:val="18"/>
              </w:rPr>
            </w:pPr>
            <w:r w:rsidRPr="009A12E8">
              <w:rPr>
                <w:rFonts w:ascii="Arial Narrow" w:hAnsi="Arial Narrow"/>
                <w:sz w:val="22"/>
              </w:rPr>
              <w:t>Approved by: _______________________________________________________ Date:  _____________</w:t>
            </w:r>
            <w:r>
              <w:rPr>
                <w:rFonts w:ascii="Arial Narrow" w:hAnsi="Arial Narrow"/>
                <w:sz w:val="22"/>
              </w:rPr>
              <w:t>_</w:t>
            </w:r>
            <w:r w:rsidRPr="009A12E8">
              <w:rPr>
                <w:rFonts w:ascii="Arial Narrow" w:hAnsi="Arial Narrow"/>
                <w:sz w:val="22"/>
              </w:rPr>
              <w:t>_____</w:t>
            </w:r>
          </w:p>
          <w:p w14:paraId="03E19616" w14:textId="77777777" w:rsidR="00861D6C" w:rsidRPr="009A12E8" w:rsidRDefault="00861D6C" w:rsidP="00317083">
            <w:pPr>
              <w:ind w:left="0" w:hanging="2"/>
              <w:textDirection w:val="lrTb"/>
              <w:rPr>
                <w:rFonts w:ascii="Arial Narrow" w:hAnsi="Arial Narrow"/>
                <w:sz w:val="18"/>
              </w:rPr>
            </w:pPr>
          </w:p>
        </w:tc>
      </w:tr>
    </w:tbl>
    <w:p w14:paraId="53E41C66" w14:textId="77777777" w:rsidR="00861D6C" w:rsidRDefault="00861D6C" w:rsidP="00495C0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5205"/>
        </w:tabs>
        <w:jc w:val="center"/>
        <w:rPr>
          <w:b/>
          <w:color w:val="000000"/>
        </w:rPr>
      </w:pPr>
    </w:p>
    <w:sectPr w:rsidR="0086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6C"/>
    <w:rsid w:val="00495C07"/>
    <w:rsid w:val="00732B76"/>
    <w:rsid w:val="00823CB5"/>
    <w:rsid w:val="00861D6C"/>
    <w:rsid w:val="00AC0DD1"/>
    <w:rsid w:val="00D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25E2"/>
  <w15:chartTrackingRefBased/>
  <w15:docId w15:val="{9632DA81-9925-49B7-A51C-877CEF4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D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861D6C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1D6C"/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paragraph" w:customStyle="1" w:styleId="Normal1">
    <w:name w:val="Normal1"/>
    <w:rsid w:val="0086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Human Services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Lorayne M. Varaly</dc:creator>
  <cp:keywords/>
  <dc:description/>
  <cp:lastModifiedBy>SHIRELLE D. GREEN</cp:lastModifiedBy>
  <cp:revision>4</cp:revision>
  <dcterms:created xsi:type="dcterms:W3CDTF">2020-12-02T16:00:00Z</dcterms:created>
  <dcterms:modified xsi:type="dcterms:W3CDTF">2020-12-10T16:25:00Z</dcterms:modified>
</cp:coreProperties>
</file>